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17" w:rsidRPr="009C5017" w:rsidRDefault="009C5017" w:rsidP="009C50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9C5017">
        <w:rPr>
          <w:rFonts w:ascii="Times New Roman" w:hAnsi="Times New Roman" w:cs="Times New Roman"/>
          <w:b/>
          <w:sz w:val="28"/>
          <w:szCs w:val="28"/>
          <w:lang w:val="sk-SK"/>
        </w:rPr>
        <w:t>Podporná dokumentácia a náležitosti ročného zúčtovania dotácie</w:t>
      </w:r>
    </w:p>
    <w:p w:rsidR="009C5017" w:rsidRPr="009C5017" w:rsidRDefault="009C5017" w:rsidP="009C50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9C5017">
        <w:rPr>
          <w:rFonts w:ascii="Times New Roman" w:hAnsi="Times New Roman" w:cs="Times New Roman"/>
          <w:b/>
          <w:sz w:val="28"/>
          <w:szCs w:val="28"/>
          <w:lang w:val="sk-SK"/>
        </w:rPr>
        <w:t xml:space="preserve">(Nástroj 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2</w:t>
      </w:r>
      <w:r w:rsidRPr="009C5017">
        <w:rPr>
          <w:rFonts w:ascii="Times New Roman" w:hAnsi="Times New Roman" w:cs="Times New Roman"/>
          <w:b/>
          <w:sz w:val="28"/>
          <w:szCs w:val="28"/>
          <w:lang w:val="sk-SK"/>
        </w:rPr>
        <w:t xml:space="preserve"> LEADER NSK)</w:t>
      </w:r>
    </w:p>
    <w:p w:rsidR="009C5017" w:rsidRPr="009C5017" w:rsidRDefault="009C5017" w:rsidP="009C5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9C5017" w:rsidRPr="009C5017" w:rsidRDefault="009C5017" w:rsidP="009C5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556D35" w:rsidRPr="009C5017" w:rsidRDefault="009C5017" w:rsidP="009C5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C5017">
        <w:rPr>
          <w:rFonts w:ascii="Times New Roman" w:hAnsi="Times New Roman" w:cs="Times New Roman"/>
          <w:b/>
          <w:sz w:val="24"/>
          <w:szCs w:val="24"/>
          <w:lang w:val="sk-SK"/>
        </w:rPr>
        <w:t>V rámci ročného</w:t>
      </w:r>
      <w:r w:rsidR="00FE01C4">
        <w:rPr>
          <w:rFonts w:ascii="Times New Roman" w:hAnsi="Times New Roman" w:cs="Times New Roman"/>
          <w:b/>
          <w:sz w:val="24"/>
          <w:szCs w:val="24"/>
          <w:lang w:val="sk-SK"/>
        </w:rPr>
        <w:t xml:space="preserve"> zúčtovania je konečný užívate</w:t>
      </w:r>
      <w:r w:rsidRPr="009C5017">
        <w:rPr>
          <w:rFonts w:ascii="Times New Roman" w:hAnsi="Times New Roman" w:cs="Times New Roman"/>
          <w:b/>
          <w:sz w:val="24"/>
          <w:szCs w:val="24"/>
          <w:lang w:val="sk-SK"/>
        </w:rPr>
        <w:t xml:space="preserve">ľ povinný predložiť do </w:t>
      </w:r>
      <w:r w:rsidR="00FE01C4">
        <w:rPr>
          <w:rFonts w:ascii="Times New Roman" w:hAnsi="Times New Roman" w:cs="Times New Roman"/>
          <w:b/>
          <w:sz w:val="24"/>
          <w:szCs w:val="24"/>
          <w:lang w:val="sk-SK"/>
        </w:rPr>
        <w:t>kancelárie DRP</w:t>
      </w:r>
      <w:r w:rsidRPr="009C5017">
        <w:rPr>
          <w:rFonts w:ascii="Times New Roman" w:hAnsi="Times New Roman" w:cs="Times New Roman"/>
          <w:b/>
          <w:sz w:val="24"/>
          <w:szCs w:val="24"/>
          <w:lang w:val="sk-SK"/>
        </w:rPr>
        <w:t xml:space="preserve"> fotokópie podpornej dokumentácie a iných náležitostí. </w:t>
      </w:r>
    </w:p>
    <w:p w:rsidR="00FC312A" w:rsidRPr="009C5017" w:rsidRDefault="00FC312A" w:rsidP="007C49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F972DC" w:rsidRPr="00917266" w:rsidRDefault="00075C42" w:rsidP="00F972DC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Dokumentácia projektov</w:t>
      </w:r>
      <w:r w:rsidR="00B22569"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r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realizovaných v</w:t>
      </w:r>
      <w:r w:rsidR="00B22569"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r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rámci </w:t>
      </w:r>
      <w:r w:rsidR="00140F5F"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O</w:t>
      </w:r>
      <w:r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patren</w:t>
      </w:r>
      <w:r w:rsidR="00140F5F"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ia </w:t>
      </w:r>
      <w:r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1</w:t>
      </w:r>
      <w:r w:rsidR="00140F5F"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a Opatrenia </w:t>
      </w:r>
      <w:r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2</w:t>
      </w:r>
      <w:r w:rsidR="00140F5F"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r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musí obsahovať</w:t>
      </w:r>
      <w:r w:rsidR="00140F5F" w:rsidRPr="0091726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:</w:t>
      </w:r>
    </w:p>
    <w:p w:rsidR="00A0681B" w:rsidRPr="00917266" w:rsidRDefault="00FE01C4" w:rsidP="007C49B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Vyplnený</w:t>
      </w:r>
      <w:r w:rsidR="00A0681B"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Formulár</w:t>
      </w:r>
      <w:r w:rsidR="00A0681B"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 monitorovacích indikátorov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 (formulár vyplnený za </w:t>
      </w:r>
      <w:r w:rsidR="00A0681B" w:rsidRPr="00917266">
        <w:rPr>
          <w:rFonts w:ascii="Times New Roman" w:hAnsi="Times New Roman" w:cs="Times New Roman"/>
          <w:i/>
          <w:sz w:val="24"/>
          <w:szCs w:val="24"/>
          <w:lang w:val="sk-SK"/>
        </w:rPr>
        <w:t>projekt samostatne),</w:t>
      </w:r>
    </w:p>
    <w:p w:rsidR="005E07DA" w:rsidRPr="00917266" w:rsidRDefault="005E07DA" w:rsidP="007C49B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Fotodokumentácia </w:t>
      </w:r>
      <w:r w:rsidR="00FE01C4">
        <w:rPr>
          <w:rFonts w:ascii="Times New Roman" w:hAnsi="Times New Roman" w:cs="Times New Roman"/>
          <w:sz w:val="24"/>
          <w:szCs w:val="24"/>
          <w:lang w:val="sk-SK"/>
        </w:rPr>
        <w:t>zrealizovaného projektu a výstupu</w:t>
      </w:r>
      <w:r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 projektu </w:t>
      </w:r>
      <w:r w:rsidR="00FE01C4">
        <w:rPr>
          <w:rFonts w:ascii="Times New Roman" w:hAnsi="Times New Roman" w:cs="Times New Roman"/>
          <w:sz w:val="24"/>
          <w:szCs w:val="24"/>
          <w:lang w:val="sk-SK"/>
        </w:rPr>
        <w:t xml:space="preserve">(elektronicky zaslať mailom alebo odovzdať na USB) </w:t>
      </w:r>
      <w:r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s dodržaním povinnosti splnenia podmienok publicity </w:t>
      </w:r>
      <w:r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(minimálne 3 </w:t>
      </w:r>
      <w:r w:rsidR="00FE01C4">
        <w:rPr>
          <w:rFonts w:ascii="Times New Roman" w:hAnsi="Times New Roman" w:cs="Times New Roman"/>
          <w:i/>
          <w:sz w:val="24"/>
          <w:szCs w:val="24"/>
          <w:lang w:val="sk-SK"/>
        </w:rPr>
        <w:t xml:space="preserve">fotografie za </w:t>
      </w:r>
      <w:bookmarkStart w:id="0" w:name="_GoBack"/>
      <w:bookmarkEnd w:id="0"/>
      <w:r w:rsidRPr="00917266">
        <w:rPr>
          <w:rFonts w:ascii="Times New Roman" w:hAnsi="Times New Roman" w:cs="Times New Roman"/>
          <w:i/>
          <w:sz w:val="24"/>
          <w:szCs w:val="24"/>
          <w:lang w:val="sk-SK"/>
        </w:rPr>
        <w:t>projekt, pričom fotografia musí byť v jednom z nasledovných súborov .jpg, .jpeg, .png, .gif, alebo .wbmp),</w:t>
      </w:r>
    </w:p>
    <w:p w:rsidR="00A0681B" w:rsidRPr="00917266" w:rsidRDefault="005E07DA" w:rsidP="007C49B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17266">
        <w:rPr>
          <w:rFonts w:ascii="Times New Roman" w:hAnsi="Times New Roman" w:cs="Times New Roman"/>
          <w:sz w:val="24"/>
          <w:szCs w:val="24"/>
          <w:lang w:val="sk-SK"/>
        </w:rPr>
        <w:t>Dokumentácia k jednotlivým projektom:</w:t>
      </w:r>
    </w:p>
    <w:p w:rsidR="004A2163" w:rsidRPr="00917266" w:rsidRDefault="0015556E" w:rsidP="007C49BA">
      <w:pPr>
        <w:pStyle w:val="Odsekzoznamu"/>
        <w:numPr>
          <w:ilvl w:val="0"/>
          <w:numId w:val="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17266">
        <w:rPr>
          <w:rFonts w:ascii="Times New Roman" w:hAnsi="Times New Roman" w:cs="Times New Roman"/>
          <w:sz w:val="24"/>
          <w:szCs w:val="24"/>
          <w:lang w:val="sk-SK"/>
        </w:rPr>
        <w:t>Ž</w:t>
      </w:r>
      <w:r w:rsidR="008A7E3D" w:rsidRPr="00917266">
        <w:rPr>
          <w:rFonts w:ascii="Times New Roman" w:hAnsi="Times New Roman" w:cs="Times New Roman"/>
          <w:sz w:val="24"/>
          <w:szCs w:val="24"/>
          <w:lang w:val="sk-SK"/>
        </w:rPr>
        <w:t>iados</w:t>
      </w:r>
      <w:r w:rsidR="005E07DA"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ť </w:t>
      </w:r>
      <w:r w:rsidRPr="00917266">
        <w:rPr>
          <w:rFonts w:ascii="Times New Roman" w:hAnsi="Times New Roman" w:cs="Times New Roman"/>
          <w:sz w:val="24"/>
          <w:szCs w:val="24"/>
          <w:lang w:val="sk-SK"/>
        </w:rPr>
        <w:t>o refundáciu oprávnených výdavkov</w:t>
      </w:r>
      <w:r w:rsidR="005E07DA" w:rsidRPr="00917266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:rsidR="001D1487" w:rsidRPr="007D58D4" w:rsidRDefault="001D1487" w:rsidP="007C49BA">
      <w:pPr>
        <w:pStyle w:val="Odsekzoznamu"/>
        <w:numPr>
          <w:ilvl w:val="0"/>
          <w:numId w:val="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D58D4">
        <w:rPr>
          <w:rFonts w:ascii="Times New Roman" w:hAnsi="Times New Roman" w:cs="Times New Roman"/>
          <w:sz w:val="24"/>
          <w:szCs w:val="24"/>
          <w:lang w:val="sk-SK"/>
        </w:rPr>
        <w:t xml:space="preserve">Doklady súvisiace s vykonaním verejného obstarávania v prípade, ak konečný prijímateľ je povinný postupovať v zmysle zákona č. 343/2015 Z. z. o verejnom obstarávaní </w:t>
      </w:r>
      <w:r w:rsidR="00E60B9C">
        <w:rPr>
          <w:rFonts w:ascii="Times New Roman" w:hAnsi="Times New Roman" w:cs="Times New Roman"/>
          <w:sz w:val="24"/>
          <w:szCs w:val="24"/>
          <w:lang w:val="sk-SK"/>
        </w:rPr>
        <w:t xml:space="preserve">v platnom znení </w:t>
      </w:r>
      <w:r w:rsidRPr="007D58D4">
        <w:rPr>
          <w:rFonts w:ascii="Times New Roman" w:hAnsi="Times New Roman" w:cs="Times New Roman"/>
          <w:i/>
          <w:sz w:val="24"/>
          <w:szCs w:val="24"/>
          <w:lang w:val="sk-SK"/>
        </w:rPr>
        <w:t>(víťazná cenová ponuka opatrená podpisom a pečiatkou uchádzača, v prípade internetového prieskumu resp. prieskumu e-mailom nie je požadovaný podpis a pečiatka uchádzača, zápisnica z prieskumu trhu),</w:t>
      </w:r>
    </w:p>
    <w:p w:rsidR="004A2163" w:rsidRPr="007D58D4" w:rsidRDefault="005E07DA" w:rsidP="007C49BA">
      <w:pPr>
        <w:pStyle w:val="Odsekzoznamu"/>
        <w:numPr>
          <w:ilvl w:val="0"/>
          <w:numId w:val="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D58D4"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7C228D" w:rsidRPr="007D58D4">
        <w:rPr>
          <w:rFonts w:ascii="Times New Roman" w:hAnsi="Times New Roman" w:cs="Times New Roman"/>
          <w:sz w:val="24"/>
          <w:szCs w:val="24"/>
          <w:lang w:val="sk-SK"/>
        </w:rPr>
        <w:t>mluva</w:t>
      </w:r>
      <w:r w:rsidRPr="007D58D4">
        <w:rPr>
          <w:rFonts w:ascii="Times New Roman" w:hAnsi="Times New Roman" w:cs="Times New Roman"/>
          <w:sz w:val="24"/>
          <w:szCs w:val="24"/>
          <w:lang w:val="sk-SK"/>
        </w:rPr>
        <w:t xml:space="preserve"> s dodávateľom tovarov</w:t>
      </w:r>
      <w:r w:rsidR="009967D1" w:rsidRPr="007D58D4">
        <w:rPr>
          <w:rFonts w:ascii="Times New Roman" w:hAnsi="Times New Roman" w:cs="Times New Roman"/>
          <w:sz w:val="24"/>
          <w:szCs w:val="24"/>
          <w:lang w:val="sk-SK"/>
        </w:rPr>
        <w:t xml:space="preserve">/ </w:t>
      </w:r>
      <w:r w:rsidRPr="007D58D4">
        <w:rPr>
          <w:rFonts w:ascii="Times New Roman" w:hAnsi="Times New Roman" w:cs="Times New Roman"/>
          <w:sz w:val="24"/>
          <w:szCs w:val="24"/>
          <w:lang w:val="sk-SK"/>
        </w:rPr>
        <w:t>služieb</w:t>
      </w:r>
      <w:r w:rsidR="009967D1" w:rsidRPr="007D58D4">
        <w:rPr>
          <w:rFonts w:ascii="Times New Roman" w:hAnsi="Times New Roman" w:cs="Times New Roman"/>
          <w:sz w:val="24"/>
          <w:szCs w:val="24"/>
          <w:lang w:val="sk-SK"/>
        </w:rPr>
        <w:t xml:space="preserve">/ </w:t>
      </w:r>
      <w:r w:rsidRPr="007D58D4">
        <w:rPr>
          <w:rFonts w:ascii="Times New Roman" w:hAnsi="Times New Roman" w:cs="Times New Roman"/>
          <w:sz w:val="24"/>
          <w:szCs w:val="24"/>
          <w:lang w:val="sk-SK"/>
        </w:rPr>
        <w:t>stavebných prác</w:t>
      </w:r>
      <w:r w:rsidR="00245C7D" w:rsidRPr="007D58D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45C7D" w:rsidRPr="007D58D4">
        <w:rPr>
          <w:rFonts w:ascii="Times New Roman" w:hAnsi="Times New Roman" w:cs="Times New Roman"/>
          <w:i/>
          <w:sz w:val="24"/>
          <w:szCs w:val="24"/>
          <w:lang w:val="sk-SK"/>
        </w:rPr>
        <w:t>(resp. objednávka, ak suma nepresahuje 3320,-EUR s DPH)</w:t>
      </w:r>
      <w:r w:rsidRPr="007D58D4">
        <w:rPr>
          <w:rFonts w:ascii="Times New Roman" w:hAnsi="Times New Roman" w:cs="Times New Roman"/>
          <w:i/>
          <w:sz w:val="24"/>
          <w:szCs w:val="24"/>
          <w:lang w:val="sk-SK"/>
        </w:rPr>
        <w:t>,</w:t>
      </w:r>
    </w:p>
    <w:p w:rsidR="004A2163" w:rsidRPr="001D1487" w:rsidRDefault="005E07DA" w:rsidP="007C49BA">
      <w:pPr>
        <w:pStyle w:val="Odsekzoznamu"/>
        <w:numPr>
          <w:ilvl w:val="0"/>
          <w:numId w:val="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1D1487">
        <w:rPr>
          <w:rFonts w:ascii="Times New Roman" w:hAnsi="Times New Roman" w:cs="Times New Roman"/>
          <w:sz w:val="24"/>
          <w:szCs w:val="24"/>
          <w:lang w:val="sk-SK"/>
        </w:rPr>
        <w:t xml:space="preserve">Účtovný doklad – </w:t>
      </w:r>
      <w:r w:rsidR="002F10B8" w:rsidRPr="001D1487">
        <w:rPr>
          <w:rFonts w:ascii="Times New Roman" w:hAnsi="Times New Roman" w:cs="Times New Roman"/>
          <w:sz w:val="24"/>
          <w:szCs w:val="24"/>
          <w:lang w:val="sk-SK"/>
        </w:rPr>
        <w:t>faktúra</w:t>
      </w:r>
      <w:r w:rsidR="00D63718" w:rsidRPr="001D148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63718" w:rsidRPr="001D1487">
        <w:rPr>
          <w:rFonts w:ascii="Times New Roman" w:hAnsi="Times New Roman" w:cs="Times New Roman"/>
          <w:i/>
          <w:sz w:val="24"/>
          <w:szCs w:val="24"/>
          <w:lang w:val="sk-SK"/>
        </w:rPr>
        <w:t>(s povinnými náležitosťami základnej finančnej kontroly)</w:t>
      </w:r>
      <w:r w:rsidR="002F10B8" w:rsidRPr="001D1487">
        <w:rPr>
          <w:rFonts w:ascii="Times New Roman" w:hAnsi="Times New Roman" w:cs="Times New Roman"/>
          <w:i/>
          <w:sz w:val="24"/>
          <w:szCs w:val="24"/>
          <w:lang w:val="sk-SK"/>
        </w:rPr>
        <w:t>,</w:t>
      </w:r>
    </w:p>
    <w:p w:rsidR="007C49BA" w:rsidRPr="00917266" w:rsidRDefault="00C226BF" w:rsidP="007C49BA">
      <w:pPr>
        <w:pStyle w:val="Odsekzoznamu"/>
        <w:numPr>
          <w:ilvl w:val="0"/>
          <w:numId w:val="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17266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7C228D" w:rsidRPr="00917266">
        <w:rPr>
          <w:rFonts w:ascii="Times New Roman" w:hAnsi="Times New Roman" w:cs="Times New Roman"/>
          <w:sz w:val="24"/>
          <w:szCs w:val="24"/>
          <w:lang w:val="sk-SK"/>
        </w:rPr>
        <w:t>odací list</w:t>
      </w:r>
      <w:r w:rsidR="003B614B"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 k faktúre </w:t>
      </w:r>
      <w:r w:rsidR="003B614B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(prípadne súpis vykonaných prác </w:t>
      </w:r>
      <w:r w:rsidR="007C49BA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alebo </w:t>
      </w:r>
      <w:r w:rsidR="003B614B" w:rsidRPr="00917266">
        <w:rPr>
          <w:rFonts w:ascii="Times New Roman" w:hAnsi="Times New Roman" w:cs="Times New Roman"/>
          <w:i/>
          <w:sz w:val="24"/>
          <w:szCs w:val="24"/>
          <w:lang w:val="sk-SK"/>
        </w:rPr>
        <w:t>preberací protokol</w:t>
      </w:r>
      <w:r w:rsidR="00245C7D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="00DC1500" w:rsidRPr="00917266">
        <w:rPr>
          <w:rFonts w:ascii="Times New Roman" w:hAnsi="Times New Roman" w:cs="Times New Roman"/>
          <w:i/>
          <w:sz w:val="24"/>
          <w:szCs w:val="24"/>
          <w:lang w:val="sk-SK"/>
        </w:rPr>
        <w:t>opatrený podpisom a pečiatkou oboch zmluvných strán</w:t>
      </w:r>
      <w:r w:rsidR="00E22DF2" w:rsidRPr="00917266">
        <w:rPr>
          <w:rFonts w:ascii="Times New Roman" w:hAnsi="Times New Roman" w:cs="Times New Roman"/>
          <w:i/>
          <w:sz w:val="24"/>
          <w:szCs w:val="24"/>
          <w:lang w:val="sk-SK"/>
        </w:rPr>
        <w:t>),</w:t>
      </w:r>
    </w:p>
    <w:p w:rsidR="007C49BA" w:rsidRPr="00917266" w:rsidRDefault="00DC1500" w:rsidP="007C49BA">
      <w:pPr>
        <w:pStyle w:val="Odsekzoznamu"/>
        <w:numPr>
          <w:ilvl w:val="0"/>
          <w:numId w:val="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Výpis z účtu konečného užívateľa s označením úhrady príslušnej faktúry v rámci projektu </w:t>
      </w:r>
      <w:r w:rsidRPr="00917266">
        <w:rPr>
          <w:rFonts w:ascii="Times New Roman" w:hAnsi="Times New Roman" w:cs="Times New Roman"/>
          <w:i/>
          <w:sz w:val="24"/>
          <w:szCs w:val="24"/>
          <w:lang w:val="sk-SK"/>
        </w:rPr>
        <w:t>(</w:t>
      </w:r>
      <w:r w:rsidR="00E22DF2" w:rsidRPr="00917266">
        <w:rPr>
          <w:rFonts w:ascii="Times New Roman" w:hAnsi="Times New Roman" w:cs="Times New Roman"/>
          <w:i/>
          <w:sz w:val="24"/>
          <w:szCs w:val="24"/>
          <w:lang w:val="sk-SK"/>
        </w:rPr>
        <w:t>Č</w:t>
      </w:r>
      <w:r w:rsidR="00102F77" w:rsidRPr="00917266">
        <w:rPr>
          <w:rFonts w:ascii="Times New Roman" w:hAnsi="Times New Roman" w:cs="Times New Roman"/>
          <w:i/>
          <w:sz w:val="24"/>
          <w:szCs w:val="24"/>
          <w:lang w:val="sk-SK"/>
        </w:rPr>
        <w:t>ísl</w:t>
      </w:r>
      <w:r w:rsidR="00E22DF2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o </w:t>
      </w:r>
      <w:r w:rsidR="00102F77" w:rsidRPr="00917266">
        <w:rPr>
          <w:rFonts w:ascii="Times New Roman" w:hAnsi="Times New Roman" w:cs="Times New Roman"/>
          <w:i/>
          <w:sz w:val="24"/>
          <w:szCs w:val="24"/>
          <w:lang w:val="sk-SK"/>
        </w:rPr>
        <w:t>účtu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konečného užívateľa</w:t>
      </w:r>
      <w:r w:rsidR="00E22DF2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uv</w:t>
      </w:r>
      <w:r w:rsidR="00E22DF2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edené 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v z</w:t>
      </w:r>
      <w:r w:rsidR="00102F77" w:rsidRPr="00917266">
        <w:rPr>
          <w:rFonts w:ascii="Times New Roman" w:hAnsi="Times New Roman" w:cs="Times New Roman"/>
          <w:i/>
          <w:sz w:val="24"/>
          <w:szCs w:val="24"/>
          <w:lang w:val="sk-SK"/>
        </w:rPr>
        <w:t>mluv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e o</w:t>
      </w:r>
      <w:r w:rsidR="00AD4836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poskytnutí</w:t>
      </w:r>
      <w:r w:rsidR="00AD483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dotácie /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NFP s MAS, </w:t>
      </w:r>
      <w:r w:rsidR="003137CB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v 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zmluve s dodávateľom tovarov</w:t>
      </w:r>
      <w:r w:rsidR="00AD4836">
        <w:rPr>
          <w:rFonts w:ascii="Times New Roman" w:hAnsi="Times New Roman" w:cs="Times New Roman"/>
          <w:i/>
          <w:sz w:val="24"/>
          <w:szCs w:val="24"/>
          <w:lang w:val="sk-SK"/>
        </w:rPr>
        <w:t>/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služieb</w:t>
      </w:r>
      <w:r w:rsidR="00AD4836">
        <w:rPr>
          <w:rFonts w:ascii="Times New Roman" w:hAnsi="Times New Roman" w:cs="Times New Roman"/>
          <w:i/>
          <w:sz w:val="24"/>
          <w:szCs w:val="24"/>
          <w:lang w:val="sk-SK"/>
        </w:rPr>
        <w:t xml:space="preserve">/ 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stavebných prác, vo f</w:t>
      </w:r>
      <w:r w:rsidR="00102F77" w:rsidRPr="00917266">
        <w:rPr>
          <w:rFonts w:ascii="Times New Roman" w:hAnsi="Times New Roman" w:cs="Times New Roman"/>
          <w:i/>
          <w:sz w:val="24"/>
          <w:szCs w:val="24"/>
          <w:lang w:val="sk-SK"/>
        </w:rPr>
        <w:t>aktú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re a</w:t>
      </w:r>
      <w:r w:rsidR="00E22DF2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 na </w:t>
      </w:r>
      <w:r w:rsidR="00102F77" w:rsidRPr="00917266">
        <w:rPr>
          <w:rFonts w:ascii="Times New Roman" w:hAnsi="Times New Roman" w:cs="Times New Roman"/>
          <w:i/>
          <w:sz w:val="24"/>
          <w:szCs w:val="24"/>
          <w:lang w:val="sk-SK"/>
        </w:rPr>
        <w:t>výpis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e z</w:t>
      </w:r>
      <w:r w:rsidR="00E22DF2" w:rsidRPr="00917266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="003F7E18" w:rsidRPr="00917266">
        <w:rPr>
          <w:rFonts w:ascii="Times New Roman" w:hAnsi="Times New Roman" w:cs="Times New Roman"/>
          <w:i/>
          <w:sz w:val="24"/>
          <w:szCs w:val="24"/>
          <w:lang w:val="sk-SK"/>
        </w:rPr>
        <w:t>účtu</w:t>
      </w:r>
      <w:r w:rsidR="00E22DF2" w:rsidRPr="00917266">
        <w:rPr>
          <w:rFonts w:ascii="Times New Roman" w:hAnsi="Times New Roman" w:cs="Times New Roman"/>
          <w:i/>
          <w:sz w:val="24"/>
          <w:szCs w:val="24"/>
          <w:lang w:val="sk-SK"/>
        </w:rPr>
        <w:t xml:space="preserve"> musí byť rovnaké.),</w:t>
      </w:r>
    </w:p>
    <w:p w:rsidR="007C228D" w:rsidRPr="00917266" w:rsidRDefault="00BC6439" w:rsidP="007C49BA">
      <w:pPr>
        <w:pStyle w:val="Odsekzoznamu"/>
        <w:numPr>
          <w:ilvl w:val="0"/>
          <w:numId w:val="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17266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075C42"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eden exemplár </w:t>
      </w:r>
      <w:r w:rsidR="003F7E18" w:rsidRPr="00917266">
        <w:rPr>
          <w:rFonts w:ascii="Times New Roman" w:hAnsi="Times New Roman" w:cs="Times New Roman"/>
          <w:sz w:val="24"/>
          <w:szCs w:val="24"/>
          <w:lang w:val="sk-SK"/>
        </w:rPr>
        <w:t>výstupov</w:t>
      </w:r>
      <w:r w:rsidR="007C49BA" w:rsidRPr="0091726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5C42" w:rsidRPr="00917266">
        <w:rPr>
          <w:rFonts w:ascii="Times New Roman" w:hAnsi="Times New Roman" w:cs="Times New Roman"/>
          <w:sz w:val="24"/>
          <w:szCs w:val="24"/>
          <w:lang w:val="sk-SK"/>
        </w:rPr>
        <w:t>projektu</w:t>
      </w:r>
      <w:r w:rsidR="00245C7D" w:rsidRPr="001D1487">
        <w:rPr>
          <w:rFonts w:ascii="Times New Roman" w:hAnsi="Times New Roman" w:cs="Times New Roman"/>
          <w:sz w:val="24"/>
          <w:szCs w:val="24"/>
          <w:lang w:val="sk-SK"/>
        </w:rPr>
        <w:t>, ak relevantné</w:t>
      </w:r>
      <w:r w:rsidR="00245C7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5C42" w:rsidRPr="00917266">
        <w:rPr>
          <w:rFonts w:ascii="Times New Roman" w:hAnsi="Times New Roman" w:cs="Times New Roman"/>
          <w:i/>
          <w:sz w:val="24"/>
          <w:szCs w:val="24"/>
          <w:lang w:val="sk-SK"/>
        </w:rPr>
        <w:t>(napr. brožúry, tlačoviny a pod.)</w:t>
      </w:r>
      <w:r w:rsidR="00245C7D">
        <w:rPr>
          <w:rFonts w:ascii="Times New Roman" w:hAnsi="Times New Roman" w:cs="Times New Roman"/>
          <w:i/>
          <w:sz w:val="24"/>
          <w:szCs w:val="24"/>
          <w:lang w:val="sk-SK"/>
        </w:rPr>
        <w:t>.</w:t>
      </w:r>
    </w:p>
    <w:p w:rsidR="008A7E3D" w:rsidRPr="00917266" w:rsidRDefault="008A7E3D" w:rsidP="007C4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2F10B8" w:rsidRPr="002F10B8" w:rsidRDefault="002F10B8" w:rsidP="002F1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2F10B8" w:rsidRPr="002F10B8" w:rsidSect="004003E8">
      <w:footerReference w:type="default" r:id="rId7"/>
      <w:pgSz w:w="12240" w:h="15840"/>
      <w:pgMar w:top="9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78" w:rsidRDefault="002C6278" w:rsidP="00F972DC">
      <w:pPr>
        <w:spacing w:after="0" w:line="240" w:lineRule="auto"/>
      </w:pPr>
      <w:r>
        <w:separator/>
      </w:r>
    </w:p>
  </w:endnote>
  <w:endnote w:type="continuationSeparator" w:id="0">
    <w:p w:rsidR="002C6278" w:rsidRDefault="002C6278" w:rsidP="00F9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732553"/>
      <w:docPartObj>
        <w:docPartGallery w:val="Page Numbers (Bottom of Page)"/>
        <w:docPartUnique/>
      </w:docPartObj>
    </w:sdtPr>
    <w:sdtEndPr/>
    <w:sdtContent>
      <w:p w:rsidR="00F972DC" w:rsidRDefault="00F972D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1C4" w:rsidRPr="00FE01C4">
          <w:rPr>
            <w:noProof/>
            <w:lang w:val="sk-SK"/>
          </w:rPr>
          <w:t>1</w:t>
        </w:r>
        <w:r>
          <w:fldChar w:fldCharType="end"/>
        </w:r>
      </w:p>
    </w:sdtContent>
  </w:sdt>
  <w:p w:rsidR="00F972DC" w:rsidRDefault="00F972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78" w:rsidRDefault="002C6278" w:rsidP="00F972DC">
      <w:pPr>
        <w:spacing w:after="0" w:line="240" w:lineRule="auto"/>
      </w:pPr>
      <w:r>
        <w:separator/>
      </w:r>
    </w:p>
  </w:footnote>
  <w:footnote w:type="continuationSeparator" w:id="0">
    <w:p w:rsidR="002C6278" w:rsidRDefault="002C6278" w:rsidP="00F9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5B64"/>
    <w:multiLevelType w:val="hybridMultilevel"/>
    <w:tmpl w:val="2E806504"/>
    <w:lvl w:ilvl="0" w:tplc="B9AE02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3FBC"/>
    <w:multiLevelType w:val="hybridMultilevel"/>
    <w:tmpl w:val="495CD960"/>
    <w:lvl w:ilvl="0" w:tplc="F1DC403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7D82"/>
    <w:multiLevelType w:val="hybridMultilevel"/>
    <w:tmpl w:val="75EA014C"/>
    <w:lvl w:ilvl="0" w:tplc="69FC40B8">
      <w:numFmt w:val="bullet"/>
      <w:lvlText w:val="-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4855"/>
    <w:multiLevelType w:val="hybridMultilevel"/>
    <w:tmpl w:val="5EAC836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664DA"/>
    <w:multiLevelType w:val="hybridMultilevel"/>
    <w:tmpl w:val="FDE60DC0"/>
    <w:lvl w:ilvl="0" w:tplc="B93261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6455"/>
    <w:multiLevelType w:val="hybridMultilevel"/>
    <w:tmpl w:val="BDFACC3C"/>
    <w:lvl w:ilvl="0" w:tplc="CF103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D2D48"/>
    <w:multiLevelType w:val="hybridMultilevel"/>
    <w:tmpl w:val="37482B94"/>
    <w:lvl w:ilvl="0" w:tplc="69FC40B8">
      <w:numFmt w:val="bullet"/>
      <w:lvlText w:val="-"/>
      <w:lvlJc w:val="left"/>
      <w:pPr>
        <w:ind w:left="1494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114"/>
    <w:rsid w:val="00000B06"/>
    <w:rsid w:val="000068DD"/>
    <w:rsid w:val="00007D93"/>
    <w:rsid w:val="00017DF4"/>
    <w:rsid w:val="00054494"/>
    <w:rsid w:val="00075C42"/>
    <w:rsid w:val="00080027"/>
    <w:rsid w:val="000F74EC"/>
    <w:rsid w:val="0010291C"/>
    <w:rsid w:val="00102F77"/>
    <w:rsid w:val="0010778C"/>
    <w:rsid w:val="00125D06"/>
    <w:rsid w:val="001307D3"/>
    <w:rsid w:val="00140F5F"/>
    <w:rsid w:val="0015556E"/>
    <w:rsid w:val="001D1487"/>
    <w:rsid w:val="0021735C"/>
    <w:rsid w:val="002248AD"/>
    <w:rsid w:val="002406AA"/>
    <w:rsid w:val="00245C7D"/>
    <w:rsid w:val="00246D3C"/>
    <w:rsid w:val="002510A8"/>
    <w:rsid w:val="002678CB"/>
    <w:rsid w:val="002741A6"/>
    <w:rsid w:val="002A37F7"/>
    <w:rsid w:val="002B609D"/>
    <w:rsid w:val="002C3379"/>
    <w:rsid w:val="002C4787"/>
    <w:rsid w:val="002C6278"/>
    <w:rsid w:val="002F10B8"/>
    <w:rsid w:val="003137CB"/>
    <w:rsid w:val="00325EC3"/>
    <w:rsid w:val="003B614B"/>
    <w:rsid w:val="003C5DFA"/>
    <w:rsid w:val="003F7E18"/>
    <w:rsid w:val="004003E8"/>
    <w:rsid w:val="00400979"/>
    <w:rsid w:val="004144B6"/>
    <w:rsid w:val="00430A6C"/>
    <w:rsid w:val="00435529"/>
    <w:rsid w:val="004678F2"/>
    <w:rsid w:val="0047470F"/>
    <w:rsid w:val="004A2163"/>
    <w:rsid w:val="004B6A95"/>
    <w:rsid w:val="00502ACB"/>
    <w:rsid w:val="00523851"/>
    <w:rsid w:val="00524E63"/>
    <w:rsid w:val="00556D35"/>
    <w:rsid w:val="00574CC3"/>
    <w:rsid w:val="005C7511"/>
    <w:rsid w:val="005E07DA"/>
    <w:rsid w:val="005E415E"/>
    <w:rsid w:val="00620DDE"/>
    <w:rsid w:val="006472FB"/>
    <w:rsid w:val="00663EFA"/>
    <w:rsid w:val="006767A1"/>
    <w:rsid w:val="00684892"/>
    <w:rsid w:val="00720989"/>
    <w:rsid w:val="00766A4B"/>
    <w:rsid w:val="007B0E4D"/>
    <w:rsid w:val="007C1E8C"/>
    <w:rsid w:val="007C228D"/>
    <w:rsid w:val="007C49BA"/>
    <w:rsid w:val="007D249D"/>
    <w:rsid w:val="007D58D4"/>
    <w:rsid w:val="007E68B1"/>
    <w:rsid w:val="008144AC"/>
    <w:rsid w:val="00820699"/>
    <w:rsid w:val="00871479"/>
    <w:rsid w:val="0089186B"/>
    <w:rsid w:val="008A4112"/>
    <w:rsid w:val="008A7E3D"/>
    <w:rsid w:val="008C189E"/>
    <w:rsid w:val="008C1A1B"/>
    <w:rsid w:val="008C2FF4"/>
    <w:rsid w:val="008E790E"/>
    <w:rsid w:val="00917266"/>
    <w:rsid w:val="0093126C"/>
    <w:rsid w:val="00966803"/>
    <w:rsid w:val="009740ED"/>
    <w:rsid w:val="009967D1"/>
    <w:rsid w:val="009C00BD"/>
    <w:rsid w:val="009C5017"/>
    <w:rsid w:val="009C783A"/>
    <w:rsid w:val="00A0681B"/>
    <w:rsid w:val="00A213F9"/>
    <w:rsid w:val="00A8766A"/>
    <w:rsid w:val="00A963FB"/>
    <w:rsid w:val="00AA6BF9"/>
    <w:rsid w:val="00AD4836"/>
    <w:rsid w:val="00AF21AB"/>
    <w:rsid w:val="00AF7976"/>
    <w:rsid w:val="00B13959"/>
    <w:rsid w:val="00B22569"/>
    <w:rsid w:val="00B51C97"/>
    <w:rsid w:val="00B667A6"/>
    <w:rsid w:val="00B70F39"/>
    <w:rsid w:val="00BB5F5F"/>
    <w:rsid w:val="00BC6439"/>
    <w:rsid w:val="00C2117F"/>
    <w:rsid w:val="00C226BF"/>
    <w:rsid w:val="00C551A7"/>
    <w:rsid w:val="00C928BE"/>
    <w:rsid w:val="00C93BF7"/>
    <w:rsid w:val="00C9504D"/>
    <w:rsid w:val="00CA00C2"/>
    <w:rsid w:val="00CA1F6C"/>
    <w:rsid w:val="00CB622A"/>
    <w:rsid w:val="00CE1E8B"/>
    <w:rsid w:val="00CE7D13"/>
    <w:rsid w:val="00D63718"/>
    <w:rsid w:val="00D92E60"/>
    <w:rsid w:val="00D97DD4"/>
    <w:rsid w:val="00DC1500"/>
    <w:rsid w:val="00DE072C"/>
    <w:rsid w:val="00E11442"/>
    <w:rsid w:val="00E22DF2"/>
    <w:rsid w:val="00E42D87"/>
    <w:rsid w:val="00E56114"/>
    <w:rsid w:val="00E60B9C"/>
    <w:rsid w:val="00E74F3B"/>
    <w:rsid w:val="00E85DFA"/>
    <w:rsid w:val="00EA3628"/>
    <w:rsid w:val="00EB1A41"/>
    <w:rsid w:val="00EC0525"/>
    <w:rsid w:val="00EC39F3"/>
    <w:rsid w:val="00ED2DF7"/>
    <w:rsid w:val="00F250E8"/>
    <w:rsid w:val="00F542FA"/>
    <w:rsid w:val="00F82751"/>
    <w:rsid w:val="00F972A6"/>
    <w:rsid w:val="00F972DC"/>
    <w:rsid w:val="00FB085C"/>
    <w:rsid w:val="00FC312A"/>
    <w:rsid w:val="00FD2007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47A40-2D8E-4F99-8519-10348EB2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2E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5D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9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72DC"/>
  </w:style>
  <w:style w:type="paragraph" w:styleId="Pta">
    <w:name w:val="footer"/>
    <w:basedOn w:val="Normlny"/>
    <w:link w:val="PtaChar"/>
    <w:uiPriority w:val="99"/>
    <w:unhideWhenUsed/>
    <w:rsid w:val="00F9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72DC"/>
  </w:style>
  <w:style w:type="paragraph" w:styleId="Textbubliny">
    <w:name w:val="Balloon Text"/>
    <w:basedOn w:val="Normlny"/>
    <w:link w:val="TextbublinyChar"/>
    <w:uiPriority w:val="99"/>
    <w:semiHidden/>
    <w:unhideWhenUsed/>
    <w:rsid w:val="00F97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Margaréta Szabóová</cp:lastModifiedBy>
  <cp:revision>60</cp:revision>
  <cp:lastPrinted>2018-10-29T13:26:00Z</cp:lastPrinted>
  <dcterms:created xsi:type="dcterms:W3CDTF">2015-02-19T07:32:00Z</dcterms:created>
  <dcterms:modified xsi:type="dcterms:W3CDTF">2019-07-04T13:04:00Z</dcterms:modified>
</cp:coreProperties>
</file>